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12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</w:p>
    <w:p>
      <w:pPr>
        <w:ind w:left="0" w:right="1" w:firstLine="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  <w:t xml:space="preserve">к постановлению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/>
    </w:p>
    <w:p>
      <w:pPr>
        <w:ind w:left="0" w:right="1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Прохладненской т</w:t>
      </w:r>
      <w:r>
        <w:rPr>
          <w:sz w:val="20"/>
          <w:szCs w:val="20"/>
        </w:rP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1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4"/>
        <w:ind w:left="0" w:right="1" w:firstLine="0"/>
        <w:jc w:val="right"/>
        <w:spacing w:before="0"/>
        <w:rPr>
          <w:sz w:val="20"/>
          <w:szCs w:val="20"/>
        </w:rPr>
      </w:pPr>
      <w:r>
        <w:rPr>
          <w:sz w:val="20"/>
          <w:szCs w:val="20"/>
        </w:rPr>
        <w:t xml:space="preserve">       от  01 июня 2026 года № 6/1-6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4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43"/>
        <w:jc w:val="center"/>
        <w:rPr>
          <w:b/>
          <w:spacing w:val="60"/>
        </w:rPr>
      </w:pPr>
      <w:r>
        <w:rPr>
          <w:b/>
          <w:spacing w:val="60"/>
        </w:rPr>
      </w:r>
      <w:r>
        <w:rPr>
          <w:b/>
          <w:spacing w:val="60"/>
        </w:rPr>
      </w:r>
      <w:r>
        <w:rPr>
          <w:b/>
          <w:spacing w:val="60"/>
        </w:rPr>
      </w:r>
    </w:p>
    <w:p>
      <w:pPr>
        <w:pStyle w:val="843"/>
        <w:jc w:val="center"/>
        <w:rPr>
          <w:b/>
        </w:rPr>
      </w:pPr>
      <w:r>
        <w:rPr>
          <w:b/>
          <w:spacing w:val="60"/>
        </w:rPr>
        <w:t xml:space="preserve">ДОВЕРЕННОСТ</w:t>
      </w:r>
      <w:r>
        <w:rPr>
          <w:b/>
        </w:rPr>
        <w:t xml:space="preserve">Ь</w:t>
      </w:r>
      <w:r>
        <w:rPr>
          <w:b/>
        </w:rPr>
      </w:r>
      <w:r>
        <w:rPr>
          <w:b/>
        </w:rPr>
      </w:r>
    </w:p>
    <w:p>
      <w:pPr>
        <w:pStyle w:val="843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8"/>
        <w:gridCol w:w="1260"/>
        <w:gridCol w:w="3523"/>
      </w:tblGrid>
      <w:tr>
        <w:tblPrEx/>
        <w:trPr/>
        <w:tc>
          <w:tcPr>
            <w:tcBorders>
              <w:top w:val="single" w:color="000000" w:sz="4" w:space="0"/>
            </w:tcBorders>
            <w:tcW w:w="4788" w:type="dxa"/>
            <w:vAlign w:val="top"/>
            <w:textDirection w:val="lrTb"/>
            <w:noWrap w:val="false"/>
          </w:tcPr>
          <w:p>
            <w:pPr>
              <w:pStyle w:val="860"/>
              <w:jc w:val="center"/>
              <w:widowControl w:val="off"/>
              <w:rPr>
                <w:sz w:val="22"/>
                <w:szCs w:val="28"/>
                <w:vertAlign w:val="subscript"/>
              </w:rPr>
            </w:pPr>
            <w:r>
              <w:rPr>
                <w:sz w:val="22"/>
                <w:szCs w:val="28"/>
                <w:vertAlign w:val="subscript"/>
              </w:rPr>
              <w:t xml:space="preserve">Число, месяц, год выдачи доверенн</w:t>
            </w:r>
            <w:r>
              <w:rPr>
                <w:sz w:val="22"/>
                <w:szCs w:val="28"/>
                <w:vertAlign w:val="subscript"/>
              </w:rPr>
              <w:t xml:space="preserve">о</w:t>
            </w:r>
            <w:r>
              <w:rPr>
                <w:sz w:val="22"/>
                <w:szCs w:val="28"/>
                <w:vertAlign w:val="subscript"/>
              </w:rPr>
              <w:t xml:space="preserve">сти</w:t>
            </w:r>
            <w:r>
              <w:rPr>
                <w:rStyle w:val="852"/>
                <w:sz w:val="22"/>
                <w:szCs w:val="28"/>
                <w:vertAlign w:val="subscript"/>
              </w:rPr>
              <w:footnoteReference w:id="2"/>
              <w:t xml:space="preserve">*</w:t>
            </w:r>
            <w:r>
              <w:rPr>
                <w:sz w:val="22"/>
                <w:szCs w:val="28"/>
                <w:vertAlign w:val="subscript"/>
              </w:rPr>
            </w:r>
            <w:r>
              <w:rPr>
                <w:sz w:val="22"/>
                <w:szCs w:val="28"/>
                <w:vertAlign w:val="subscript"/>
              </w:rPr>
            </w:r>
          </w:p>
        </w:tc>
        <w:tc>
          <w:tcPr>
            <w:tcW w:w="1260" w:type="dxa"/>
            <w:vAlign w:val="top"/>
            <w:textDirection w:val="lrTb"/>
            <w:noWrap w:val="false"/>
          </w:tcPr>
          <w:p>
            <w:pPr>
              <w:pStyle w:val="860"/>
              <w:widowControl w:val="off"/>
              <w:rPr>
                <w:sz w:val="16"/>
                <w:szCs w:val="28"/>
                <w:vertAlign w:val="subscript"/>
              </w:rPr>
            </w:pPr>
            <w:r>
              <w:rPr>
                <w:sz w:val="16"/>
                <w:szCs w:val="28"/>
                <w:vertAlign w:val="subscript"/>
              </w:rPr>
            </w:r>
            <w:r>
              <w:rPr>
                <w:sz w:val="16"/>
                <w:szCs w:val="28"/>
                <w:vertAlign w:val="subscript"/>
              </w:rPr>
            </w:r>
            <w:r>
              <w:rPr>
                <w:sz w:val="16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3523" w:type="dxa"/>
            <w:vAlign w:val="top"/>
            <w:textDirection w:val="lrTb"/>
            <w:noWrap w:val="false"/>
          </w:tcPr>
          <w:p>
            <w:pPr>
              <w:pStyle w:val="860"/>
              <w:jc w:val="center"/>
              <w:widowControl w:val="off"/>
              <w:rPr>
                <w:sz w:val="22"/>
                <w:szCs w:val="28"/>
                <w:vertAlign w:val="subscript"/>
              </w:rPr>
            </w:pPr>
            <w:r>
              <w:rPr>
                <w:sz w:val="22"/>
                <w:szCs w:val="28"/>
                <w:vertAlign w:val="subscript"/>
              </w:rPr>
              <w:t xml:space="preserve">Место выдачи доверенн</w:t>
            </w:r>
            <w:r>
              <w:rPr>
                <w:sz w:val="22"/>
                <w:szCs w:val="28"/>
                <w:vertAlign w:val="subscript"/>
              </w:rPr>
              <w:t xml:space="preserve">о</w:t>
            </w:r>
            <w:r>
              <w:rPr>
                <w:sz w:val="22"/>
                <w:szCs w:val="28"/>
                <w:vertAlign w:val="subscript"/>
              </w:rPr>
              <w:t xml:space="preserve">сти</w:t>
            </w:r>
            <w:r>
              <w:rPr>
                <w:sz w:val="22"/>
                <w:szCs w:val="28"/>
                <w:vertAlign w:val="subscript"/>
              </w:rPr>
            </w:r>
            <w:r>
              <w:rPr>
                <w:sz w:val="22"/>
                <w:szCs w:val="28"/>
                <w:vertAlign w:val="subscript"/>
              </w:rPr>
            </w:r>
          </w:p>
        </w:tc>
      </w:tr>
    </w:tbl>
    <w:p>
      <w:pPr>
        <w:pStyle w:val="858"/>
        <w:jc w:val="both"/>
        <w:tabs>
          <w:tab w:val="clear" w:pos="4153" w:leader="none"/>
          <w:tab w:val="clear" w:pos="8306" w:leader="none"/>
        </w:tabs>
      </w:pPr>
      <w:r/>
      <w:r/>
    </w:p>
    <w:p>
      <w:pPr>
        <w:pStyle w:val="843"/>
        <w:jc w:val="both"/>
      </w:pPr>
      <w:r>
        <w:t xml:space="preserve">Я, гражданин _________________________________________________________________, </w:t>
      </w:r>
      <w:r/>
    </w:p>
    <w:p>
      <w:pPr>
        <w:pStyle w:val="857"/>
        <w:jc w:val="both"/>
        <w:rPr>
          <w:sz w:val="20"/>
        </w:rPr>
      </w:pPr>
      <w:r>
        <w:rPr>
          <w:sz w:val="20"/>
        </w:rPr>
        <w:t xml:space="preserve">                                          (фамилия, имя и отчество полностью)</w:t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</w:pPr>
      <w:r>
        <w:t xml:space="preserve">________________, паспорт _____________________________________________________</w:t>
      </w:r>
      <w:r/>
    </w:p>
    <w:p>
      <w:pPr>
        <w:pStyle w:val="857"/>
        <w:ind w:firstLine="0"/>
        <w:jc w:val="left"/>
      </w:pPr>
      <w:r>
        <w:rPr>
          <w:sz w:val="20"/>
        </w:rPr>
        <w:t xml:space="preserve">     ( дата  рождения) </w:t>
      </w:r>
      <w:r>
        <w:t xml:space="preserve">_____________________________________________________________________________</w:t>
      </w:r>
      <w:r/>
    </w:p>
    <w:p>
      <w:pPr>
        <w:pStyle w:val="857"/>
        <w:ind w:firstLine="0"/>
        <w:rPr>
          <w:sz w:val="20"/>
        </w:rPr>
      </w:pPr>
      <w:r>
        <w:rPr>
          <w:sz w:val="20"/>
        </w:rPr>
        <w:t xml:space="preserve">(серия, номер, дата выдачи паспорта, номер и наименование органа внутренних дел, выдавшего паспорт)</w:t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</w:pPr>
      <w:r>
        <w:t xml:space="preserve">проживающий по адресу: _______________________________________________________</w:t>
      </w:r>
      <w:r/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(название населенного пункта, </w:t>
      </w:r>
      <w:r>
        <w:rPr>
          <w:sz w:val="20"/>
        </w:rPr>
      </w:r>
      <w:r>
        <w:rPr>
          <w:sz w:val="20"/>
        </w:rPr>
      </w:r>
    </w:p>
    <w:p>
      <w:pPr>
        <w:pStyle w:val="855"/>
        <w:rPr>
          <w:sz w:val="20"/>
        </w:rPr>
      </w:pPr>
      <w:r>
        <w:t xml:space="preserve">_____________________________________________________________________________, </w:t>
      </w:r>
      <w:r>
        <w:rPr>
          <w:sz w:val="20"/>
        </w:rPr>
      </w:r>
      <w:r>
        <w:rPr>
          <w:sz w:val="20"/>
        </w:rPr>
      </w:r>
    </w:p>
    <w:p>
      <w:pPr>
        <w:pStyle w:val="855"/>
        <w:jc w:val="center"/>
        <w:rPr>
          <w:sz w:val="20"/>
        </w:rPr>
      </w:pPr>
      <w:r>
        <w:rPr>
          <w:b w:val="0"/>
          <w:bCs/>
          <w:sz w:val="20"/>
        </w:rPr>
        <w:t xml:space="preserve">улицы, номер дома, номер квартиры)</w:t>
      </w:r>
      <w:r>
        <w:rPr>
          <w:sz w:val="20"/>
        </w:rPr>
      </w:r>
      <w:r>
        <w:rPr>
          <w:sz w:val="20"/>
        </w:rPr>
      </w:r>
    </w:p>
    <w:p>
      <w:pPr>
        <w:pStyle w:val="85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5"/>
        <w:rPr>
          <w:bCs/>
          <w:szCs w:val="24"/>
          <w:vertAlign w:val="superscript"/>
        </w:rPr>
      </w:pPr>
      <w:r>
        <w:rPr>
          <w:b w:val="0"/>
        </w:rPr>
        <w:t xml:space="preserve">кандидат </w:t>
      </w:r>
      <w:r>
        <w:rPr>
          <w:bCs/>
          <w:szCs w:val="24"/>
        </w:rPr>
        <w:t xml:space="preserve">__________________________________    _________________________________</w:t>
      </w:r>
      <w:r>
        <w:rPr>
          <w:bCs/>
          <w:szCs w:val="24"/>
          <w:vertAlign w:val="superscript"/>
        </w:rPr>
      </w:r>
      <w:r>
        <w:rPr>
          <w:bCs/>
          <w:szCs w:val="24"/>
          <w:vertAlign w:val="superscript"/>
        </w:rPr>
      </w:r>
    </w:p>
    <w:p>
      <w:pPr>
        <w:pStyle w:val="843"/>
        <w:jc w:val="both"/>
        <w:rPr>
          <w:bCs/>
          <w:sz w:val="20"/>
        </w:rPr>
      </w:pPr>
      <w:r>
        <w:rPr>
          <w:bCs/>
          <w:sz w:val="20"/>
        </w:rPr>
        <w:t xml:space="preserve">                                   (в депутаты, на должность)</w:t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853"/>
        <w:jc w:val="both"/>
        <w:rPr>
          <w:szCs w:val="24"/>
        </w:rPr>
      </w:pPr>
      <w:r>
        <w:rPr>
          <w:szCs w:val="24"/>
        </w:rPr>
        <w:t xml:space="preserve">_____________________________________________________________________________</w:t>
      </w:r>
      <w:r>
        <w:rPr>
          <w:szCs w:val="24"/>
        </w:rPr>
      </w:r>
      <w:r>
        <w:rPr>
          <w:szCs w:val="24"/>
        </w:rPr>
      </w:r>
    </w:p>
    <w:p>
      <w:pPr>
        <w:pStyle w:val="850"/>
        <w:ind w:firstLine="0"/>
        <w:jc w:val="center"/>
        <w:spacing w:line="240" w:lineRule="auto"/>
        <w:rPr>
          <w:bCs/>
          <w:sz w:val="20"/>
        </w:rPr>
      </w:pPr>
      <w:r>
        <w:rPr>
          <w:bCs/>
          <w:sz w:val="20"/>
        </w:rPr>
        <w:t xml:space="preserve">(наименование избираемого органа или выборной должности, номер избирательного округа)</w:t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855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55"/>
        <w:rPr>
          <w:b w:val="0"/>
        </w:rPr>
      </w:pPr>
      <w:r>
        <w:rPr>
          <w:b w:val="0"/>
        </w:rPr>
        <w:t xml:space="preserve">настоящей доверенностью уполномочиваю гражданина </w:t>
      </w:r>
      <w:r>
        <w:rPr>
          <w:b w:val="0"/>
        </w:rPr>
      </w:r>
      <w:r>
        <w:rPr>
          <w:b w:val="0"/>
        </w:rPr>
      </w:r>
    </w:p>
    <w:p>
      <w:pPr>
        <w:pStyle w:val="855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55"/>
        <w:rPr>
          <w:b w:val="0"/>
          <w:szCs w:val="24"/>
          <w:vertAlign w:val="superscript"/>
        </w:rPr>
      </w:pPr>
      <w:r>
        <w:rPr>
          <w:b w:val="0"/>
        </w:rPr>
        <w:t xml:space="preserve">_____________________________________________________________________________</w:t>
      </w:r>
      <w:r>
        <w:rPr>
          <w:b w:val="0"/>
          <w:szCs w:val="24"/>
          <w:vertAlign w:val="superscript"/>
        </w:rPr>
      </w:r>
      <w:r>
        <w:rPr>
          <w:b w:val="0"/>
          <w:szCs w:val="24"/>
          <w:vertAlign w:val="superscript"/>
        </w:rPr>
      </w:r>
    </w:p>
    <w:p>
      <w:pPr>
        <w:pStyle w:val="857"/>
        <w:ind w:firstLine="0"/>
      </w:pPr>
      <w:r>
        <w:rPr>
          <w:sz w:val="20"/>
        </w:rPr>
        <w:t xml:space="preserve">(фамилия, имя и отчество полностью)</w:t>
      </w:r>
      <w:r/>
    </w:p>
    <w:p>
      <w:pPr>
        <w:pStyle w:val="857"/>
        <w:ind w:firstLine="0"/>
        <w:jc w:val="both"/>
      </w:pPr>
      <w:r>
        <w:t xml:space="preserve">_____________________________________________________________________________,</w:t>
      </w:r>
      <w:r/>
    </w:p>
    <w:p>
      <w:pPr>
        <w:pStyle w:val="857"/>
        <w:ind w:firstLin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</w:pPr>
      <w:r>
        <w:t xml:space="preserve">родившегося _____________________, паспорт ____________________________________,</w:t>
      </w:r>
      <w:r/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  <w:t xml:space="preserve">              </w:t>
        <w:tab/>
        <w:tab/>
        <w:tab/>
        <w:t xml:space="preserve">(дата рождения)                                      (серия и номер паспорта)</w:t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</w:pPr>
      <w:r>
        <w:t xml:space="preserve">выдан _______________________________________________________________________</w:t>
      </w:r>
      <w:r/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  <w:t xml:space="preserve">                  (дата выдачи паспорта,   наименование органа  внутренних дел, выдавшего паспорт)</w:t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</w:pPr>
      <w:r/>
      <w:r/>
    </w:p>
    <w:p>
      <w:pPr>
        <w:pStyle w:val="857"/>
        <w:ind w:firstLine="0"/>
        <w:jc w:val="both"/>
      </w:pPr>
      <w:r>
        <w:t xml:space="preserve">проживающего по адресу:_______________________________________________________</w:t>
      </w:r>
      <w:r/>
    </w:p>
    <w:p>
      <w:pPr>
        <w:pStyle w:val="857"/>
        <w:ind w:firstLine="0"/>
        <w:jc w:val="both"/>
      </w:pPr>
      <w:r>
        <w:rPr>
          <w:sz w:val="20"/>
        </w:rPr>
        <w:t xml:space="preserve">                                                                        </w:t>
        <w:tab/>
        <w:tab/>
      </w:r>
      <w:r/>
    </w:p>
    <w:p>
      <w:pPr>
        <w:pStyle w:val="857"/>
        <w:ind w:firstLine="0"/>
        <w:jc w:val="both"/>
      </w:pPr>
      <w:r>
        <w:t xml:space="preserve">_____________________________________________________________________________, </w:t>
      </w:r>
      <w:r/>
    </w:p>
    <w:p>
      <w:pPr>
        <w:pStyle w:val="857"/>
        <w:ind w:firstLine="0"/>
        <w:rPr>
          <w:sz w:val="20"/>
        </w:rPr>
      </w:pPr>
      <w:r>
        <w:rPr>
          <w:sz w:val="20"/>
        </w:rPr>
        <w:t xml:space="preserve">(название населенного пункта, улицы, ном</w:t>
      </w:r>
      <w:r>
        <w:rPr>
          <w:sz w:val="20"/>
        </w:rPr>
        <w:t xml:space="preserve">ер дома, номер квартиры)</w:t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57"/>
        <w:ind w:firstLine="0"/>
        <w:jc w:val="both"/>
        <w:rPr>
          <w14:ligatures w14:val="none"/>
        </w:rPr>
      </w:pPr>
      <w:r>
        <w:t xml:space="preserve">быть моим уполномоченным представителем по финансовым вопросам, </w:t>
        <w:br w:type="textWrapping" w:clear="all"/>
        <w:t xml:space="preserve">связанным с моим участием в выборах, и совершать все необходимые действия в пределах сл</w:t>
      </w:r>
      <w:r>
        <w:t xml:space="preserve">е</w:t>
      </w:r>
      <w:r>
        <w:t xml:space="preserve">дующих полномочий:</w:t>
      </w:r>
      <w:r/>
    </w:p>
    <w:p>
      <w:pPr>
        <w:pStyle w:val="857"/>
        <w:ind w:firstLine="0"/>
        <w:jc w:val="both"/>
        <w:rPr>
          <w14:ligatures w14:val="none"/>
        </w:rPr>
      </w:pPr>
      <w:r>
        <w:t xml:space="preserve">– открытие и закрытие специального избирательного счета;</w:t>
      </w:r>
      <w:r/>
      <w:r>
        <w:rPr>
          <w14:ligatures w14:val="none"/>
        </w:rPr>
      </w:r>
    </w:p>
    <w:p>
      <w:pPr>
        <w:pStyle w:val="857"/>
        <w:ind w:firstLine="0"/>
        <w:jc w:val="both"/>
        <w:rPr>
          <w14:ligatures w14:val="none"/>
        </w:rPr>
      </w:pPr>
      <w:r>
        <w:t xml:space="preserve">– распоряжение денежными средствами избирательного фонда, включая их возврат;</w:t>
      </w:r>
      <w:r/>
      <w:r>
        <w:rPr>
          <w14:ligatures w14:val="none"/>
        </w:rPr>
      </w:r>
    </w:p>
    <w:p>
      <w:pPr>
        <w:pStyle w:val="857"/>
        <w:ind w:firstLine="0"/>
        <w:jc w:val="both"/>
        <w:rPr>
          <w14:ligatures w14:val="none"/>
        </w:rPr>
      </w:pPr>
      <w:r>
        <w:t xml:space="preserve">– учет денежных средств избирательного фонда; </w:t>
      </w:r>
      <w:r/>
      <w:r>
        <w:rPr>
          <w14:ligatures w14:val="none"/>
        </w:rPr>
      </w:r>
    </w:p>
    <w:p>
      <w:pPr>
        <w:pStyle w:val="857"/>
        <w:ind w:firstLine="0"/>
        <w:jc w:val="both"/>
        <w:rPr>
          <w14:ligatures w14:val="none"/>
        </w:rPr>
      </w:pPr>
      <w:r>
        <w:t xml:space="preserve">– контроль за  посту</w:t>
      </w:r>
      <w:r>
        <w:t xml:space="preserve">п</w:t>
      </w:r>
      <w:r>
        <w:t xml:space="preserve">лением и расходованием средств избирательного фонда;</w:t>
      </w:r>
      <w:r/>
      <w:r>
        <w:rPr>
          <w14:ligatures w14:val="none"/>
        </w:rPr>
      </w:r>
    </w:p>
    <w:p>
      <w:pPr>
        <w:pStyle w:val="857"/>
        <w:ind w:firstLine="0"/>
        <w:jc w:val="both"/>
        <w:rPr>
          <w14:ligatures w14:val="none"/>
        </w:rPr>
      </w:pPr>
      <w:r>
        <w:t xml:space="preserve">– право подписи </w:t>
      </w:r>
      <w:r>
        <w:t xml:space="preserve">платежных</w:t>
      </w:r>
      <w:r>
        <w:t xml:space="preserve"> </w:t>
      </w:r>
      <w:r>
        <w:t xml:space="preserve">(</w:t>
      </w:r>
      <w:r>
        <w:t xml:space="preserve">расчетных</w:t>
      </w:r>
      <w:r>
        <w:t xml:space="preserve">) документов</w:t>
      </w:r>
      <w:r>
        <w:t xml:space="preserve">.</w:t>
      </w:r>
      <w:r/>
      <w:r>
        <w:rPr>
          <w14:ligatures w14:val="none"/>
        </w:rPr>
      </w:r>
    </w:p>
    <w:p>
      <w:pPr>
        <w:pStyle w:val="856"/>
        <w:spacing w:after="120" w:line="240" w:lineRule="auto"/>
      </w:pPr>
      <w:r>
        <w:t xml:space="preserve">Иные полномочия:</w:t>
      </w:r>
      <w:r/>
    </w:p>
    <w:p>
      <w:pPr>
        <w:pStyle w:val="856"/>
        <w:spacing w:after="120" w:line="240" w:lineRule="auto"/>
      </w:pPr>
      <w:r>
        <w:t xml:space="preserve">_______________________________________________________________________</w:t>
      </w:r>
      <w:r/>
    </w:p>
    <w:p>
      <w:pPr>
        <w:pStyle w:val="856"/>
        <w:spacing w:after="120" w:line="240" w:lineRule="auto"/>
      </w:pPr>
      <w:r>
        <w:t xml:space="preserve">_______________________________________________________________________</w:t>
      </w:r>
      <w:r/>
    </w:p>
    <w:p>
      <w:pPr>
        <w:pStyle w:val="856"/>
        <w:spacing w:after="120" w:line="240" w:lineRule="auto"/>
      </w:pPr>
      <w:r>
        <w:t xml:space="preserve">_______________________________________________________________________</w:t>
      </w:r>
      <w:r/>
    </w:p>
    <w:p>
      <w:pPr>
        <w:pStyle w:val="856"/>
        <w:spacing w:line="240" w:lineRule="auto"/>
      </w:pPr>
      <w:r>
        <w:t xml:space="preserve">Полномочия гражданина _______________________________________________</w:t>
      </w:r>
      <w:r/>
    </w:p>
    <w:p>
      <w:pPr>
        <w:pStyle w:val="856"/>
        <w:spacing w:line="240" w:lineRule="auto"/>
        <w:rPr>
          <w:sz w:val="20"/>
        </w:rPr>
      </w:pPr>
      <w:r>
        <w:t xml:space="preserve">                                                  </w:t>
      </w:r>
      <w:r>
        <w:rPr>
          <w:sz w:val="20"/>
        </w:rPr>
        <w:t xml:space="preserve">(фамилия, имя и отчество уполномочиваемого полностью)</w:t>
      </w:r>
      <w:r>
        <w:rPr>
          <w:sz w:val="20"/>
        </w:rPr>
      </w:r>
      <w:r>
        <w:rPr>
          <w:sz w:val="20"/>
        </w:rPr>
      </w:r>
    </w:p>
    <w:p>
      <w:pPr>
        <w:pStyle w:val="856"/>
        <w:ind w:firstLine="0"/>
        <w:spacing w:line="240" w:lineRule="auto"/>
        <w:rPr>
          <w:sz w:val="28"/>
        </w:rPr>
      </w:pPr>
      <w:r>
        <w:t xml:space="preserve">_______________________________________ по настоящей доверенности  начинаются </w:t>
      </w:r>
      <w:r>
        <w:rPr>
          <w:sz w:val="28"/>
        </w:rPr>
      </w:r>
      <w:r>
        <w:rPr>
          <w:sz w:val="28"/>
        </w:rPr>
      </w:r>
    </w:p>
    <w:p>
      <w:pPr>
        <w:pStyle w:val="856"/>
        <w:ind w:firstLine="0"/>
        <w:spacing w:line="240" w:lineRule="auto"/>
        <w:rPr>
          <w:sz w:val="20"/>
        </w:rPr>
      </w:pPr>
      <w:r>
        <w:t xml:space="preserve">     </w:t>
        <w:tab/>
        <w:tab/>
        <w:t xml:space="preserve"> </w:t>
      </w:r>
      <w:r>
        <w:rPr>
          <w:sz w:val="20"/>
        </w:rPr>
      </w:r>
      <w:r>
        <w:rPr>
          <w:sz w:val="20"/>
        </w:rPr>
      </w:r>
    </w:p>
    <w:p>
      <w:pPr>
        <w:pStyle w:val="856"/>
        <w:ind w:firstLine="0"/>
        <w:spacing w:line="240" w:lineRule="auto"/>
      </w:pPr>
      <w:r>
        <w:t xml:space="preserve">с момента его регистрации уполномоченным представителем по финансовым вопросам </w:t>
      </w:r>
      <w:r/>
    </w:p>
    <w:p>
      <w:pPr>
        <w:pStyle w:val="856"/>
        <w:ind w:firstLine="0"/>
        <w:jc w:val="left"/>
        <w:spacing w:line="240" w:lineRule="auto"/>
      </w:pPr>
      <w:r>
        <w:t xml:space="preserve">__________________________________________________________</w:t>
      </w:r>
      <w:r>
        <w:t xml:space="preserve">и прекращаются через</w:t>
      </w:r>
      <w:r/>
    </w:p>
    <w:p>
      <w:pPr>
        <w:pStyle w:val="856"/>
        <w:ind w:left="1416" w:firstLine="708"/>
        <w:spacing w:line="240" w:lineRule="auto"/>
        <w:rPr>
          <w:sz w:val="20"/>
        </w:rPr>
      </w:pPr>
      <w:r>
        <w:rPr>
          <w:sz w:val="20"/>
        </w:rPr>
        <w:t xml:space="preserve">(наименование  избирательной комиссии)</w:t>
      </w:r>
      <w:r>
        <w:rPr>
          <w:sz w:val="20"/>
        </w:rPr>
      </w:r>
      <w:r>
        <w:rPr>
          <w:sz w:val="20"/>
        </w:rPr>
      </w:r>
    </w:p>
    <w:p>
      <w:pPr>
        <w:pStyle w:val="856"/>
        <w:ind w:firstLine="0"/>
        <w:spacing w:line="240" w:lineRule="auto"/>
      </w:pPr>
      <w:r>
        <w:t xml:space="preserve">тридцать </w:t>
      </w:r>
      <w:r>
        <w:t xml:space="preserve"> дней со дня голосования, а  в случае проведения судебного разбирательства – с м</w:t>
      </w:r>
      <w:r>
        <w:t xml:space="preserve">о</w:t>
      </w:r>
      <w:r>
        <w:t xml:space="preserve">мента вынесения окончательного решения судом.</w:t>
      </w:r>
      <w:r/>
    </w:p>
    <w:p>
      <w:pPr>
        <w:pStyle w:val="848"/>
        <w:ind w:firstLine="720"/>
        <w:spacing w:line="340" w:lineRule="exact"/>
        <w:rPr>
          <w:szCs w:val="28"/>
        </w:rPr>
      </w:pPr>
      <w:r>
        <w:rPr>
          <w:szCs w:val="28"/>
        </w:rPr>
        <w:t xml:space="preserve">Доверенность выдана без права передоверия.</w:t>
      </w:r>
      <w:r>
        <w:rPr>
          <w:szCs w:val="28"/>
        </w:rPr>
      </w:r>
      <w:r>
        <w:rPr>
          <w:szCs w:val="28"/>
        </w:rPr>
      </w:r>
    </w:p>
    <w:p>
      <w:pPr>
        <w:pStyle w:val="856"/>
        <w:ind w:firstLine="0"/>
        <w:spacing w:line="240" w:lineRule="auto"/>
      </w:pPr>
      <w:r/>
      <w:r/>
    </w:p>
    <w:p>
      <w:pPr>
        <w:pStyle w:val="859"/>
        <w:widowControl w:val="off"/>
        <w:rPr>
          <w:sz w:val="24"/>
        </w:rPr>
      </w:pPr>
      <w:r>
        <w:rPr>
          <w:sz w:val="24"/>
        </w:rPr>
        <w:t xml:space="preserve">Удостоверительная надпись нотариуса</w:t>
      </w:r>
      <w:r>
        <w:rPr>
          <w:sz w:val="24"/>
        </w:rPr>
      </w:r>
      <w:r>
        <w:rPr>
          <w:sz w:val="24"/>
        </w:rPr>
      </w:r>
    </w:p>
    <w:p>
      <w:pPr>
        <w:pStyle w:val="843"/>
      </w:pPr>
      <w:r/>
      <w:r/>
    </w:p>
    <w:p>
      <w:pPr>
        <w:pStyle w:val="843"/>
        <w:jc w:val="both"/>
      </w:pPr>
      <w:r/>
      <w:r/>
    </w:p>
    <w:p>
      <w:pPr>
        <w:pStyle w:val="843"/>
        <w:jc w:val="both"/>
      </w:pPr>
      <w:r/>
      <w:r/>
    </w:p>
    <w:p>
      <w:pPr>
        <w:pStyle w:val="843"/>
        <w:jc w:val="both"/>
      </w:pPr>
      <w:r/>
      <w:r/>
    </w:p>
    <w:p>
      <w:pPr>
        <w:pStyle w:val="843"/>
        <w:jc w:val="both"/>
      </w:pPr>
      <w:r/>
      <w:r/>
    </w:p>
    <w:p>
      <w:pPr>
        <w:pStyle w:val="843"/>
      </w:pPr>
      <w:r/>
      <w:r/>
    </w:p>
    <w:p>
      <w:pPr>
        <w:pStyle w:val="843"/>
      </w:pPr>
      <w:r/>
      <w:r/>
    </w:p>
    <w:p>
      <w:pPr>
        <w:pStyle w:val="843"/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51"/>
        <w:ind w:firstLine="284"/>
      </w:pPr>
      <w:r>
        <w:rPr>
          <w:rStyle w:val="852"/>
        </w:rPr>
        <w:t xml:space="preserve">*</w:t>
      </w:r>
      <w:r>
        <w:footnoteRef/>
        <w:t xml:space="preserve"> Число, месяц и год выдачи доверенности указываются прописью, например: «Двадцать восьмое сентября две тысячи десятого года».</w:t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Heading 1"/>
    <w:basedOn w:val="843"/>
    <w:next w:val="843"/>
    <w:link w:val="66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6">
    <w:name w:val="Heading 1 Char"/>
    <w:link w:val="66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7">
    <w:name w:val="Heading 2"/>
    <w:basedOn w:val="843"/>
    <w:next w:val="843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8">
    <w:name w:val="Heading 2 Char"/>
    <w:link w:val="667"/>
    <w:uiPriority w:val="9"/>
    <w:rPr>
      <w:rFonts w:ascii="Liberation Sans" w:hAnsi="Liberation Sans" w:eastAsia="Liberation Sans" w:cs="Liberation Sans"/>
      <w:sz w:val="34"/>
    </w:rPr>
  </w:style>
  <w:style w:type="paragraph" w:styleId="669">
    <w:name w:val="Heading 3"/>
    <w:basedOn w:val="843"/>
    <w:next w:val="843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0">
    <w:name w:val="Heading 3 Char"/>
    <w:link w:val="66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1">
    <w:name w:val="Heading 4"/>
    <w:basedOn w:val="843"/>
    <w:next w:val="843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3">
    <w:name w:val="Heading 5"/>
    <w:basedOn w:val="843"/>
    <w:next w:val="843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5">
    <w:name w:val="Heading 6"/>
    <w:basedOn w:val="843"/>
    <w:next w:val="843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7">
    <w:name w:val="Heading 7"/>
    <w:basedOn w:val="843"/>
    <w:next w:val="843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9">
    <w:name w:val="Heading 8"/>
    <w:basedOn w:val="843"/>
    <w:next w:val="843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1">
    <w:name w:val="Heading 9"/>
    <w:basedOn w:val="843"/>
    <w:next w:val="843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3">
    <w:name w:val="List Paragraph"/>
    <w:basedOn w:val="843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paragraph" w:styleId="685">
    <w:name w:val="Title"/>
    <w:basedOn w:val="843"/>
    <w:next w:val="843"/>
    <w:link w:val="6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6">
    <w:name w:val="Title Char"/>
    <w:link w:val="685"/>
    <w:uiPriority w:val="10"/>
    <w:rPr>
      <w:sz w:val="48"/>
      <w:szCs w:val="48"/>
    </w:rPr>
  </w:style>
  <w:style w:type="paragraph" w:styleId="687">
    <w:name w:val="Subtitle"/>
    <w:basedOn w:val="843"/>
    <w:next w:val="843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link w:val="687"/>
    <w:uiPriority w:val="11"/>
    <w:rPr>
      <w:sz w:val="24"/>
      <w:szCs w:val="24"/>
    </w:rPr>
  </w:style>
  <w:style w:type="paragraph" w:styleId="689">
    <w:name w:val="Quote"/>
    <w:basedOn w:val="843"/>
    <w:next w:val="843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843"/>
    <w:next w:val="843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paragraph" w:styleId="693">
    <w:name w:val="Header"/>
    <w:basedOn w:val="843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Header Char"/>
    <w:link w:val="693"/>
    <w:uiPriority w:val="99"/>
  </w:style>
  <w:style w:type="paragraph" w:styleId="695">
    <w:name w:val="Footer"/>
    <w:basedOn w:val="843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link w:val="695"/>
    <w:uiPriority w:val="99"/>
  </w:style>
  <w:style w:type="paragraph" w:styleId="697">
    <w:name w:val="Caption"/>
    <w:basedOn w:val="843"/>
    <w:next w:val="843"/>
    <w:link w:val="6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8">
    <w:name w:val="Caption Char"/>
    <w:link w:val="697"/>
    <w:uiPriority w:val="35"/>
    <w:rPr>
      <w:b/>
      <w:bCs/>
      <w:color w:val="4f81bd" w:themeColor="accent1"/>
      <w:sz w:val="18"/>
      <w:szCs w:val="18"/>
    </w:rPr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next w:val="843"/>
    <w:link w:val="843"/>
    <w:qFormat/>
    <w:rPr>
      <w:sz w:val="24"/>
      <w:szCs w:val="24"/>
      <w:lang w:val="ru-RU" w:eastAsia="ru-RU" w:bidi="ar-SA"/>
    </w:rPr>
  </w:style>
  <w:style w:type="paragraph" w:styleId="844">
    <w:name w:val="Заголовок 7"/>
    <w:basedOn w:val="843"/>
    <w:next w:val="843"/>
    <w:link w:val="843"/>
    <w:qFormat/>
    <w:pPr>
      <w:spacing w:before="240" w:after="60"/>
      <w:outlineLvl w:val="6"/>
    </w:pPr>
  </w:style>
  <w:style w:type="character" w:styleId="845">
    <w:name w:val="Основной шрифт абзаца"/>
    <w:next w:val="845"/>
    <w:link w:val="843"/>
    <w:semiHidden/>
  </w:style>
  <w:style w:type="table" w:styleId="846">
    <w:name w:val="Обычная таблица"/>
    <w:next w:val="846"/>
    <w:link w:val="843"/>
    <w:semiHidden/>
    <w:tblPr/>
  </w:style>
  <w:style w:type="numbering" w:styleId="847">
    <w:name w:val="Нет списка"/>
    <w:next w:val="847"/>
    <w:link w:val="843"/>
    <w:semiHidden/>
  </w:style>
  <w:style w:type="paragraph" w:styleId="848">
    <w:name w:val="Основной текст с отступом 2"/>
    <w:basedOn w:val="843"/>
    <w:next w:val="848"/>
    <w:link w:val="843"/>
    <w:pPr>
      <w:ind w:left="283"/>
      <w:spacing w:after="120" w:line="480" w:lineRule="auto"/>
    </w:pPr>
  </w:style>
  <w:style w:type="paragraph" w:styleId="849">
    <w:name w:val="Название"/>
    <w:basedOn w:val="843"/>
    <w:next w:val="849"/>
    <w:link w:val="843"/>
    <w:qFormat/>
    <w:pPr>
      <w:jc w:val="center"/>
    </w:pPr>
    <w:rPr>
      <w:b/>
      <w:szCs w:val="20"/>
    </w:rPr>
  </w:style>
  <w:style w:type="paragraph" w:styleId="850">
    <w:name w:val="Текст 14-15"/>
    <w:basedOn w:val="843"/>
    <w:next w:val="850"/>
    <w:link w:val="843"/>
    <w:pPr>
      <w:ind w:firstLine="720"/>
      <w:jc w:val="both"/>
      <w:spacing w:line="360" w:lineRule="auto"/>
    </w:pPr>
    <w:rPr>
      <w:rFonts w:ascii="Times New Roman CYR" w:hAnsi="Times New Roman CYR"/>
      <w:sz w:val="28"/>
      <w:szCs w:val="20"/>
    </w:rPr>
  </w:style>
  <w:style w:type="paragraph" w:styleId="851">
    <w:name w:val="Текст сноски"/>
    <w:basedOn w:val="843"/>
    <w:next w:val="851"/>
    <w:link w:val="843"/>
    <w:semiHidden/>
    <w:rPr>
      <w:sz w:val="20"/>
      <w:szCs w:val="20"/>
    </w:rPr>
  </w:style>
  <w:style w:type="character" w:styleId="852">
    <w:name w:val="Знак сноски"/>
    <w:basedOn w:val="845"/>
    <w:next w:val="852"/>
    <w:link w:val="843"/>
    <w:semiHidden/>
    <w:rPr>
      <w:vertAlign w:val="superscript"/>
    </w:rPr>
  </w:style>
  <w:style w:type="paragraph" w:styleId="853">
    <w:name w:val="Title1"/>
    <w:basedOn w:val="843"/>
    <w:next w:val="853"/>
    <w:link w:val="843"/>
    <w:pPr>
      <w:jc w:val="center"/>
    </w:pPr>
    <w:rPr>
      <w:b/>
      <w:szCs w:val="20"/>
    </w:rPr>
  </w:style>
  <w:style w:type="paragraph" w:styleId="854">
    <w:name w:val="Письмо"/>
    <w:basedOn w:val="843"/>
    <w:next w:val="854"/>
    <w:link w:val="843"/>
    <w:pPr>
      <w:ind w:left="4253"/>
      <w:jc w:val="center"/>
      <w:spacing w:before="3000"/>
    </w:pPr>
    <w:rPr>
      <w:sz w:val="28"/>
      <w:szCs w:val="20"/>
    </w:rPr>
  </w:style>
  <w:style w:type="paragraph" w:styleId="855">
    <w:name w:val="Body Text"/>
    <w:basedOn w:val="843"/>
    <w:next w:val="855"/>
    <w:link w:val="843"/>
    <w:pPr>
      <w:jc w:val="both"/>
    </w:pPr>
    <w:rPr>
      <w:b/>
      <w:szCs w:val="20"/>
    </w:rPr>
  </w:style>
  <w:style w:type="paragraph" w:styleId="856">
    <w:name w:val="Body Text Indent 2"/>
    <w:basedOn w:val="843"/>
    <w:next w:val="856"/>
    <w:link w:val="843"/>
    <w:pPr>
      <w:ind w:firstLine="720"/>
      <w:jc w:val="both"/>
      <w:spacing w:line="360" w:lineRule="auto"/>
    </w:pPr>
    <w:rPr>
      <w:szCs w:val="20"/>
    </w:rPr>
  </w:style>
  <w:style w:type="paragraph" w:styleId="857">
    <w:name w:val="Body Text 2"/>
    <w:basedOn w:val="843"/>
    <w:next w:val="857"/>
    <w:link w:val="843"/>
    <w:pPr>
      <w:ind w:firstLine="720"/>
      <w:jc w:val="center"/>
    </w:pPr>
    <w:rPr>
      <w:szCs w:val="20"/>
    </w:rPr>
  </w:style>
  <w:style w:type="paragraph" w:styleId="858">
    <w:name w:val="Нижний колонтитул"/>
    <w:basedOn w:val="843"/>
    <w:next w:val="858"/>
    <w:link w:val="843"/>
    <w:pPr>
      <w:jc w:val="right"/>
      <w:widowControl w:val="off"/>
      <w:tabs>
        <w:tab w:val="center" w:pos="4153" w:leader="none"/>
        <w:tab w:val="right" w:pos="8306" w:leader="none"/>
      </w:tabs>
    </w:pPr>
    <w:rPr>
      <w:sz w:val="18"/>
      <w:szCs w:val="20"/>
    </w:rPr>
  </w:style>
  <w:style w:type="paragraph" w:styleId="859">
    <w:name w:val="Body Text 21"/>
    <w:basedOn w:val="843"/>
    <w:next w:val="859"/>
    <w:link w:val="843"/>
    <w:pPr>
      <w:jc w:val="both"/>
    </w:pPr>
    <w:rPr>
      <w:sz w:val="28"/>
      <w:szCs w:val="28"/>
    </w:rPr>
  </w:style>
  <w:style w:type="paragraph" w:styleId="860">
    <w:name w:val="Îáû÷íû"/>
    <w:next w:val="860"/>
    <w:link w:val="843"/>
    <w:rPr>
      <w:szCs w:val="24"/>
      <w:lang w:val="ru-RU" w:eastAsia="ru-RU" w:bidi="ar-SA"/>
    </w:rPr>
  </w:style>
  <w:style w:type="character" w:styleId="861" w:default="1">
    <w:name w:val="Default Paragraph Font"/>
    <w:uiPriority w:val="1"/>
    <w:semiHidden/>
    <w:unhideWhenUsed/>
  </w:style>
  <w:style w:type="numbering" w:styleId="862" w:default="1">
    <w:name w:val="No List"/>
    <w:uiPriority w:val="99"/>
    <w:semiHidden/>
    <w:unhideWhenUsed/>
  </w:style>
  <w:style w:type="table" w:styleId="86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АДМ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Заурбек</dc:creator>
  <cp:lastModifiedBy>user</cp:lastModifiedBy>
  <cp:revision>13</cp:revision>
  <dcterms:created xsi:type="dcterms:W3CDTF">2013-03-03T16:45:00Z</dcterms:created>
  <dcterms:modified xsi:type="dcterms:W3CDTF">2026-06-01T12:55:00Z</dcterms:modified>
  <cp:version>786432</cp:version>
</cp:coreProperties>
</file>